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EC3B0" w14:textId="17C2C9AE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42692A">
        <w:rPr>
          <w:rFonts w:ascii="Cambria" w:eastAsia="Times New Roman" w:hAnsi="Cambria" w:cs="Arial"/>
          <w:b/>
          <w:sz w:val="20"/>
          <w:szCs w:val="20"/>
        </w:rPr>
        <w:t>8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78359176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C74EFF">
        <w:rPr>
          <w:rFonts w:ascii="Cambria" w:eastAsia="Times New Roman" w:hAnsi="Cambria" w:cs="Arial"/>
          <w:sz w:val="20"/>
          <w:szCs w:val="20"/>
        </w:rPr>
        <w:t>5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2218D200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</w:t>
      </w:r>
      <w:r w:rsidR="00C445D2">
        <w:rPr>
          <w:rFonts w:ascii="Cambria" w:eastAsia="Times New Roman" w:hAnsi="Cambria" w:cs="Arial"/>
          <w:b/>
          <w:sz w:val="20"/>
          <w:szCs w:val="20"/>
        </w:rPr>
        <w:t>NYCH USŁUG W OKRESIE OSTATNICH 5</w:t>
      </w:r>
      <w:r w:rsidRPr="00BC323D">
        <w:rPr>
          <w:rFonts w:ascii="Cambria" w:eastAsia="Times New Roman" w:hAnsi="Cambria" w:cs="Arial"/>
          <w:b/>
          <w:sz w:val="20"/>
          <w:szCs w:val="20"/>
        </w:rPr>
        <w:t xml:space="preserve"> LAT, A JEŻELI OKRES PROWADZENIA DZIAŁALNOŚCI JEST KRÓTSZY – W TYM OKRESIE</w:t>
      </w:r>
    </w:p>
    <w:p w14:paraId="4C4ECFF5" w14:textId="77777777" w:rsidR="00D84B90" w:rsidRPr="00BC323D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0D51C2BA" w14:textId="77777777" w:rsidR="00C010DB" w:rsidRDefault="00C010DB" w:rsidP="00993EB1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 w:cs="Calibri"/>
          <w:b/>
          <w:bCs/>
          <w:iCs/>
          <w:sz w:val="20"/>
          <w:szCs w:val="20"/>
        </w:rPr>
      </w:pPr>
    </w:p>
    <w:p w14:paraId="3497D635" w14:textId="0C4B408A" w:rsidR="00B71136" w:rsidRPr="00B71136" w:rsidRDefault="00B71136" w:rsidP="00B71136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 w:cs="Calibri"/>
          <w:b/>
          <w:bCs/>
          <w:iCs/>
          <w:sz w:val="20"/>
          <w:szCs w:val="20"/>
        </w:rPr>
      </w:pPr>
      <w:bookmarkStart w:id="0" w:name="_Hlk198196976"/>
      <w:bookmarkStart w:id="1" w:name="_Hlk198198282"/>
      <w:bookmarkStart w:id="2" w:name="_Hlk107395967"/>
      <w:r w:rsidRPr="00B71136">
        <w:rPr>
          <w:rFonts w:ascii="Cambria" w:hAnsi="Cambria" w:cs="Calibri"/>
          <w:b/>
          <w:bCs/>
          <w:iCs/>
          <w:sz w:val="20"/>
          <w:szCs w:val="20"/>
        </w:rPr>
        <w:t xml:space="preserve">Pełnienie funkcji Inspektora Nadzoru Inwestorskiego nad zadaniem pn. </w:t>
      </w:r>
      <w:r w:rsidRPr="00B71136">
        <w:rPr>
          <w:rFonts w:ascii="Cambria" w:hAnsi="Cambria" w:cs="Calibri"/>
          <w:b/>
          <w:bCs/>
          <w:iCs/>
          <w:sz w:val="20"/>
          <w:szCs w:val="20"/>
        </w:rPr>
        <w:br/>
        <w:t>„</w:t>
      </w:r>
      <w:bookmarkEnd w:id="0"/>
      <w:r w:rsidRPr="00B71136">
        <w:rPr>
          <w:rFonts w:ascii="Cambria" w:hAnsi="Cambria" w:cs="Calibri"/>
          <w:b/>
          <w:bCs/>
          <w:iCs/>
          <w:sz w:val="20"/>
          <w:szCs w:val="20"/>
          <w:lang w:bidi="pl-PL"/>
        </w:rPr>
        <w:t>Poprawa efektywności energetycznej budynku szkoły podstawowej w Miechowie-Charsznicy”</w:t>
      </w:r>
      <w:bookmarkEnd w:id="1"/>
      <w:bookmarkEnd w:id="2"/>
      <w:r w:rsidR="005B612D">
        <w:rPr>
          <w:rFonts w:ascii="Cambria" w:hAnsi="Cambria" w:cs="Calibri"/>
          <w:b/>
          <w:bCs/>
          <w:iCs/>
          <w:sz w:val="20"/>
          <w:szCs w:val="20"/>
          <w:lang w:bidi="pl-PL"/>
        </w:rPr>
        <w:t xml:space="preserve"> – </w:t>
      </w:r>
      <w:proofErr w:type="spellStart"/>
      <w:r w:rsidR="005B612D">
        <w:rPr>
          <w:rFonts w:ascii="Cambria" w:hAnsi="Cambria" w:cs="Calibri"/>
          <w:b/>
          <w:bCs/>
          <w:iCs/>
          <w:sz w:val="20"/>
          <w:szCs w:val="20"/>
          <w:lang w:bidi="pl-PL"/>
        </w:rPr>
        <w:t>powt</w:t>
      </w:r>
      <w:proofErr w:type="spellEnd"/>
      <w:r w:rsidR="005B612D">
        <w:rPr>
          <w:rFonts w:ascii="Cambria" w:hAnsi="Cambria" w:cs="Calibri"/>
          <w:b/>
          <w:bCs/>
          <w:iCs/>
          <w:sz w:val="20"/>
          <w:szCs w:val="20"/>
          <w:lang w:bidi="pl-PL"/>
        </w:rPr>
        <w:t>.</w:t>
      </w:r>
      <w:bookmarkStart w:id="3" w:name="_GoBack"/>
      <w:bookmarkEnd w:id="3"/>
    </w:p>
    <w:p w14:paraId="5DC90105" w14:textId="430F14A5" w:rsidR="00C010DB" w:rsidRDefault="00C010DB" w:rsidP="00993EB1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/>
          <w:b/>
        </w:rPr>
      </w:pPr>
    </w:p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5D2724" w14:textId="77777777" w:rsidR="00162201" w:rsidRDefault="00D84B90" w:rsidP="00F30FFA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 w:rsidRPr="00BC323D"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</w:p>
          <w:p w14:paraId="44671A16" w14:textId="26B33B63" w:rsidR="00D84B90" w:rsidRDefault="00162201" w:rsidP="00C74EFF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……………………………………….</w:t>
            </w:r>
          </w:p>
          <w:p w14:paraId="44FA1E5B" w14:textId="4628090B" w:rsidR="00162201" w:rsidRPr="00162201" w:rsidRDefault="00162201" w:rsidP="00C74EFF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b/>
                <w:iCs/>
                <w:sz w:val="20"/>
                <w:szCs w:val="20"/>
              </w:rPr>
            </w:pPr>
            <w:r w:rsidRPr="00162201">
              <w:rPr>
                <w:rFonts w:ascii="Cambria" w:hAnsi="Cambria" w:cs="Arial"/>
                <w:b/>
                <w:iCs/>
                <w:sz w:val="20"/>
                <w:szCs w:val="20"/>
              </w:rPr>
              <w:t>Usługa</w:t>
            </w:r>
            <w:r w:rsidR="00C010DB">
              <w:rPr>
                <w:rFonts w:ascii="Cambria" w:hAnsi="Cambria" w:cs="Arial"/>
                <w:b/>
                <w:iCs/>
                <w:sz w:val="20"/>
                <w:szCs w:val="20"/>
              </w:rPr>
              <w:t>,</w:t>
            </w:r>
            <w:r w:rsidRPr="00162201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</w:t>
            </w:r>
            <w:r w:rsidRPr="00162201">
              <w:rPr>
                <w:rFonts w:ascii="Cambria" w:eastAsia="Times New Roman" w:hAnsi="Cambria" w:cs="Arial"/>
                <w:b/>
                <w:sz w:val="20"/>
                <w:szCs w:val="20"/>
              </w:rPr>
              <w:t xml:space="preserve">w ramach której pełniono kompleksowy nadzór inwestorski </w:t>
            </w:r>
            <w:r w:rsidR="00FE6D08" w:rsidRPr="00FE6D0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nad </w:t>
            </w:r>
            <w:bookmarkStart w:id="4" w:name="_Hlk198124381"/>
            <w:r w:rsidR="00FE6D08" w:rsidRPr="00FE6D0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budową lub rozbudową lub </w:t>
            </w:r>
            <w:bookmarkEnd w:id="4"/>
            <w:r w:rsidR="00FE6D08" w:rsidRPr="00FE6D08">
              <w:rPr>
                <w:rFonts w:ascii="Cambria" w:eastAsia="Times New Roman" w:hAnsi="Cambria" w:cs="Arial"/>
                <w:b/>
                <w:iCs/>
                <w:sz w:val="20"/>
                <w:szCs w:val="20"/>
                <w:lang w:eastAsia="pl-PL"/>
              </w:rPr>
              <w:t>modernizacją lub termomodernizacją budynku/ów</w:t>
            </w:r>
            <w:r w:rsidR="00FE6D08" w:rsidRPr="00FE6D08">
              <w:rPr>
                <w:rFonts w:ascii="Cambria" w:eastAsia="Times New Roman" w:hAnsi="Cambria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FE6D08" w:rsidRPr="00FE6D0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systemie „zaprojektuj i wybuduj” lub „wybuduj” która była objęta nadzorem konserwantowa zabytków </w:t>
            </w:r>
            <w:r w:rsidR="009B23A0">
              <w:rPr>
                <w:rFonts w:ascii="Cambria" w:eastAsia="Times New Roman" w:hAnsi="Cambria" w:cs="Arial"/>
                <w:b/>
                <w:sz w:val="20"/>
                <w:szCs w:val="20"/>
              </w:rPr>
              <w:t>o</w:t>
            </w:r>
            <w:r w:rsidR="00BC5C15">
              <w:rPr>
                <w:rFonts w:ascii="Cambria" w:eastAsia="Times New Roman" w:hAnsi="Cambria" w:cs="Arial"/>
                <w:b/>
                <w:sz w:val="20"/>
                <w:szCs w:val="20"/>
              </w:rPr>
              <w:t> </w:t>
            </w:r>
            <w:r w:rsidR="009B23A0">
              <w:rPr>
                <w:rFonts w:ascii="Cambria" w:eastAsia="Times New Roman" w:hAnsi="Cambria" w:cs="Arial"/>
                <w:b/>
                <w:sz w:val="20"/>
                <w:szCs w:val="20"/>
              </w:rPr>
              <w:t>wartości ………………………….</w:t>
            </w:r>
          </w:p>
          <w:p w14:paraId="0F9488E0" w14:textId="017A1AE9" w:rsidR="00162201" w:rsidRPr="00BC323D" w:rsidRDefault="00162201" w:rsidP="00F30FFA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1D70A1E6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35E6E886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35B49932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</w:t>
            </w:r>
            <w:r w:rsidR="00BB151B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…..</w:t>
            </w: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2C429707" w14:textId="66ECBE30" w:rsidR="0023000C" w:rsidRPr="00F27362" w:rsidRDefault="0023000C" w:rsidP="00EA2C01">
      <w:pPr>
        <w:spacing w:line="360" w:lineRule="auto"/>
        <w:ind w:left="1006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p w14:paraId="4591E2D3" w14:textId="77777777" w:rsidR="007908CA" w:rsidRPr="00BC323D" w:rsidRDefault="007908CA">
      <w:pPr>
        <w:rPr>
          <w:rFonts w:ascii="Cambria" w:hAnsi="Cambria"/>
          <w:sz w:val="20"/>
          <w:szCs w:val="20"/>
        </w:rPr>
      </w:pPr>
    </w:p>
    <w:sectPr w:rsidR="007908CA" w:rsidRPr="00BC323D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201FD" w14:textId="77777777" w:rsidR="00F93A99" w:rsidRDefault="00F93A99" w:rsidP="00D84B90">
      <w:r>
        <w:separator/>
      </w:r>
    </w:p>
  </w:endnote>
  <w:endnote w:type="continuationSeparator" w:id="0">
    <w:p w14:paraId="0003A297" w14:textId="77777777" w:rsidR="00F93A99" w:rsidRDefault="00F93A99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E33F" w14:textId="77777777" w:rsidR="000E36BF" w:rsidRPr="00807343" w:rsidRDefault="005B612D" w:rsidP="000E36BF"/>
  <w:p w14:paraId="48D1C639" w14:textId="2D1434C9" w:rsidR="000E36BF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B71136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B71136">
      <w:rPr>
        <w:rFonts w:cs="Arial"/>
        <w:noProof/>
        <w:sz w:val="18"/>
        <w:szCs w:val="18"/>
      </w:rPr>
      <w:t>2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EBB96" w14:textId="77777777" w:rsidR="00F93A99" w:rsidRDefault="00F93A99" w:rsidP="00D84B90">
      <w:r>
        <w:separator/>
      </w:r>
    </w:p>
  </w:footnote>
  <w:footnote w:type="continuationSeparator" w:id="0">
    <w:p w14:paraId="5B811B68" w14:textId="77777777" w:rsidR="00F93A99" w:rsidRDefault="00F93A99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56AC1" w14:textId="77777777" w:rsidR="00C74EFF" w:rsidRDefault="00C74EFF" w:rsidP="00C74EFF">
    <w:pPr>
      <w:pStyle w:val="Nagwek"/>
      <w:rPr>
        <w:rFonts w:ascii="Cambria" w:hAnsi="Cambria" w:cs="Calibri"/>
        <w:b/>
        <w:sz w:val="20"/>
      </w:rPr>
    </w:pPr>
    <w:bookmarkStart w:id="5" w:name="_Hlk196308475"/>
    <w:bookmarkStart w:id="6" w:name="_Hlk196308476"/>
  </w:p>
  <w:p w14:paraId="00BEF379" w14:textId="617B0DC8" w:rsidR="00C010DB" w:rsidRPr="00B224FA" w:rsidRDefault="00B71136" w:rsidP="00C010DB">
    <w:pPr>
      <w:pStyle w:val="Nagwek"/>
      <w:tabs>
        <w:tab w:val="left" w:pos="1440"/>
      </w:tabs>
      <w:jc w:val="center"/>
    </w:pPr>
    <w:bookmarkStart w:id="7" w:name="_Hlk200381417"/>
    <w:bookmarkStart w:id="8" w:name="_Hlk100063195"/>
    <w:bookmarkStart w:id="9" w:name="_Hlk100063196"/>
    <w:bookmarkStart w:id="10" w:name="_Hlk100063221"/>
    <w:bookmarkStart w:id="11" w:name="_Hlk100063222"/>
    <w:bookmarkStart w:id="12" w:name="_Hlk142484813"/>
    <w:bookmarkStart w:id="13" w:name="_Hlk142484814"/>
    <w:bookmarkStart w:id="14" w:name="_Hlk198193668"/>
    <w:bookmarkEnd w:id="5"/>
    <w:bookmarkEnd w:id="6"/>
    <w:r w:rsidRPr="00F24800">
      <w:rPr>
        <w:rFonts w:ascii="Cambria" w:hAnsi="Cambria" w:cs="Arial"/>
        <w:noProof/>
        <w:sz w:val="20"/>
        <w:lang w:eastAsia="pl-PL"/>
      </w:rPr>
      <w:drawing>
        <wp:inline distT="0" distB="0" distL="0" distR="0" wp14:anchorId="5218F22B" wp14:editId="1605397C">
          <wp:extent cx="575310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  <w:p w14:paraId="3EC39CB7" w14:textId="77777777" w:rsidR="00B71136" w:rsidRDefault="00B71136" w:rsidP="00C010DB">
    <w:pPr>
      <w:pStyle w:val="Nagwek"/>
      <w:rPr>
        <w:rFonts w:ascii="Cambria" w:hAnsi="Cambria" w:cs="Calibri"/>
        <w:b/>
        <w:sz w:val="20"/>
      </w:rPr>
    </w:pPr>
    <w:bookmarkStart w:id="15" w:name="_Hlk161740867"/>
    <w:bookmarkStart w:id="16" w:name="_Hlk161740868"/>
    <w:bookmarkStart w:id="17" w:name="_Hlk161740890"/>
    <w:bookmarkStart w:id="18" w:name="_Hlk161740891"/>
    <w:bookmarkStart w:id="19" w:name="_Hlk161740903"/>
    <w:bookmarkStart w:id="20" w:name="_Hlk161740904"/>
    <w:bookmarkStart w:id="21" w:name="_Hlk161740911"/>
    <w:bookmarkStart w:id="22" w:name="_Hlk161740912"/>
    <w:bookmarkStart w:id="23" w:name="_Hlk161740924"/>
    <w:bookmarkStart w:id="24" w:name="_Hlk161740925"/>
    <w:bookmarkStart w:id="25" w:name="_Hlk161740932"/>
    <w:bookmarkStart w:id="26" w:name="_Hlk161740933"/>
    <w:bookmarkStart w:id="27" w:name="_Hlk161741557"/>
    <w:bookmarkStart w:id="28" w:name="_Hlk161741558"/>
  </w:p>
  <w:p w14:paraId="46C21D45" w14:textId="77777777" w:rsidR="00B71136" w:rsidRDefault="00B71136" w:rsidP="00C010DB">
    <w:pPr>
      <w:pStyle w:val="Nagwek"/>
      <w:rPr>
        <w:rFonts w:ascii="Cambria" w:hAnsi="Cambria" w:cs="Calibri"/>
        <w:b/>
        <w:sz w:val="20"/>
      </w:rPr>
    </w:pPr>
  </w:p>
  <w:bookmarkEnd w:id="8"/>
  <w:bookmarkEnd w:id="9"/>
  <w:bookmarkEnd w:id="10"/>
  <w:bookmarkEnd w:id="11"/>
  <w:bookmarkEnd w:id="12"/>
  <w:bookmarkEnd w:id="13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14"/>
  <w:p w14:paraId="0A8FB1BA" w14:textId="77777777" w:rsidR="005B612D" w:rsidRDefault="005B612D" w:rsidP="005B612D">
    <w:pPr>
      <w:pStyle w:val="Nagwek"/>
      <w:rPr>
        <w:rFonts w:ascii="Cambria" w:hAnsi="Cambria" w:cs="Calibri"/>
        <w:b/>
        <w:sz w:val="20"/>
      </w:rPr>
    </w:pPr>
    <w:r>
      <w:rPr>
        <w:rFonts w:ascii="Cambria" w:hAnsi="Cambria" w:cs="Calibri"/>
        <w:b/>
        <w:sz w:val="20"/>
      </w:rPr>
      <w:t>Numer referencyjny:  RI.042.2.2.2025</w:t>
    </w:r>
  </w:p>
  <w:p w14:paraId="66613533" w14:textId="1534CA45" w:rsidR="00B92387" w:rsidRPr="00C74EFF" w:rsidRDefault="005B612D" w:rsidP="00C74E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B90"/>
    <w:rsid w:val="000409C4"/>
    <w:rsid w:val="00063D0D"/>
    <w:rsid w:val="00072ADF"/>
    <w:rsid w:val="000E5441"/>
    <w:rsid w:val="001307DF"/>
    <w:rsid w:val="00162201"/>
    <w:rsid w:val="001672BA"/>
    <w:rsid w:val="00196876"/>
    <w:rsid w:val="0023000C"/>
    <w:rsid w:val="002304DD"/>
    <w:rsid w:val="00232782"/>
    <w:rsid w:val="00315DFC"/>
    <w:rsid w:val="003B0BE6"/>
    <w:rsid w:val="003B3CA4"/>
    <w:rsid w:val="003E4055"/>
    <w:rsid w:val="004015E1"/>
    <w:rsid w:val="0042692A"/>
    <w:rsid w:val="004C054E"/>
    <w:rsid w:val="004C282E"/>
    <w:rsid w:val="004C76FC"/>
    <w:rsid w:val="005016FD"/>
    <w:rsid w:val="0056738A"/>
    <w:rsid w:val="005747CC"/>
    <w:rsid w:val="00576681"/>
    <w:rsid w:val="005967E0"/>
    <w:rsid w:val="005A6F81"/>
    <w:rsid w:val="005A748B"/>
    <w:rsid w:val="005B612D"/>
    <w:rsid w:val="00632962"/>
    <w:rsid w:val="00632B4D"/>
    <w:rsid w:val="0068572C"/>
    <w:rsid w:val="006859C5"/>
    <w:rsid w:val="00701A0B"/>
    <w:rsid w:val="00736FF5"/>
    <w:rsid w:val="00741B8E"/>
    <w:rsid w:val="00762C60"/>
    <w:rsid w:val="007908CA"/>
    <w:rsid w:val="00807276"/>
    <w:rsid w:val="00827BEC"/>
    <w:rsid w:val="0087468E"/>
    <w:rsid w:val="00881011"/>
    <w:rsid w:val="008975E2"/>
    <w:rsid w:val="00915339"/>
    <w:rsid w:val="00993EB1"/>
    <w:rsid w:val="009B23A0"/>
    <w:rsid w:val="009C1F9F"/>
    <w:rsid w:val="009F63FF"/>
    <w:rsid w:val="00A616EC"/>
    <w:rsid w:val="00A7436E"/>
    <w:rsid w:val="00AA57F6"/>
    <w:rsid w:val="00AC2F18"/>
    <w:rsid w:val="00AC7430"/>
    <w:rsid w:val="00B71136"/>
    <w:rsid w:val="00BB151B"/>
    <w:rsid w:val="00BC323D"/>
    <w:rsid w:val="00BC5C15"/>
    <w:rsid w:val="00BE0C60"/>
    <w:rsid w:val="00C010DB"/>
    <w:rsid w:val="00C445D2"/>
    <w:rsid w:val="00C74EFF"/>
    <w:rsid w:val="00D25908"/>
    <w:rsid w:val="00D54E56"/>
    <w:rsid w:val="00D762D5"/>
    <w:rsid w:val="00D84B90"/>
    <w:rsid w:val="00DF5AF8"/>
    <w:rsid w:val="00E473EB"/>
    <w:rsid w:val="00EA2C01"/>
    <w:rsid w:val="00EE4ED4"/>
    <w:rsid w:val="00F3361C"/>
    <w:rsid w:val="00F93A99"/>
    <w:rsid w:val="00FC69C0"/>
    <w:rsid w:val="00FD1ABD"/>
    <w:rsid w:val="00F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C7B1"/>
  <w15:docId w15:val="{B77B686F-E64C-47FD-80DF-D0FA5DD1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74E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45</cp:revision>
  <dcterms:created xsi:type="dcterms:W3CDTF">2021-05-31T08:40:00Z</dcterms:created>
  <dcterms:modified xsi:type="dcterms:W3CDTF">2025-12-17T08:33:00Z</dcterms:modified>
</cp:coreProperties>
</file>